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2951A7D7"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263F11">
        <w:rPr>
          <w:rFonts w:ascii="Arial" w:hAnsi="Arial" w:cs="Arial"/>
          <w:b/>
          <w:sz w:val="28"/>
          <w:szCs w:val="28"/>
        </w:rPr>
        <w:t>Decem</w:t>
      </w:r>
      <w:r w:rsidR="001F30EB">
        <w:rPr>
          <w:rFonts w:ascii="Arial" w:hAnsi="Arial" w:cs="Arial"/>
          <w:b/>
          <w:sz w:val="28"/>
          <w:szCs w:val="28"/>
        </w:rPr>
        <w:t>ber 1</w:t>
      </w:r>
      <w:r w:rsidR="00263F11">
        <w:rPr>
          <w:rFonts w:ascii="Arial" w:hAnsi="Arial" w:cs="Arial"/>
          <w:b/>
          <w:sz w:val="28"/>
          <w:szCs w:val="28"/>
        </w:rPr>
        <w:t>9</w:t>
      </w:r>
      <w:r w:rsidR="00FD778C">
        <w:rPr>
          <w:rFonts w:ascii="Arial" w:hAnsi="Arial" w:cs="Arial"/>
          <w:b/>
          <w:sz w:val="28"/>
          <w:szCs w:val="28"/>
        </w:rPr>
        <w:t xml:space="preserve">, </w:t>
      </w:r>
      <w:proofErr w:type="gramStart"/>
      <w:r w:rsidR="00FD778C">
        <w:rPr>
          <w:rFonts w:ascii="Arial" w:hAnsi="Arial" w:cs="Arial"/>
          <w:b/>
          <w:sz w:val="28"/>
          <w:szCs w:val="28"/>
        </w:rPr>
        <w:t>2023</w:t>
      </w:r>
      <w:proofErr w:type="gramEnd"/>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DE6515"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39867C07" w:rsidR="00A1292D" w:rsidRDefault="00A1292D"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0E17B1AE" w:rsidR="007C1DD1" w:rsidRDefault="007C1DD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Approval of the Minutes – </w:t>
      </w:r>
      <w:r w:rsidR="00484F93">
        <w:rPr>
          <w:rFonts w:ascii="Arial" w:hAnsi="Arial" w:cs="Arial"/>
          <w:sz w:val="24"/>
          <w:szCs w:val="24"/>
        </w:rPr>
        <w:t>September 19</w:t>
      </w:r>
      <w:r>
        <w:rPr>
          <w:rFonts w:ascii="Arial" w:hAnsi="Arial" w:cs="Arial"/>
          <w:sz w:val="24"/>
          <w:szCs w:val="24"/>
        </w:rPr>
        <w:t>, 2023 (ACTION)</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19C388F" w14:textId="08B82989" w:rsidR="00DD48B9" w:rsidRPr="00DE6515" w:rsidRDefault="002D3B38"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Department of Transportation (</w:t>
      </w:r>
      <w:proofErr w:type="spellStart"/>
      <w:r>
        <w:rPr>
          <w:rFonts w:ascii="Arial" w:hAnsi="Arial" w:cs="Arial"/>
          <w:sz w:val="24"/>
          <w:szCs w:val="24"/>
        </w:rPr>
        <w:t>SacDOT</w:t>
      </w:r>
      <w:proofErr w:type="spellEnd"/>
      <w:r>
        <w:rPr>
          <w:rFonts w:ascii="Arial" w:hAnsi="Arial" w:cs="Arial"/>
          <w:sz w:val="24"/>
          <w:szCs w:val="24"/>
        </w:rPr>
        <w:t xml:space="preserve">) Update: Status and Progress on ADA Improvements in Public Rights of Way – </w:t>
      </w:r>
      <w:r w:rsidR="00083F94" w:rsidRPr="00083F94">
        <w:rPr>
          <w:rFonts w:ascii="Arial" w:hAnsi="Arial" w:cs="Arial"/>
          <w:color w:val="242424"/>
          <w:sz w:val="24"/>
          <w:szCs w:val="24"/>
        </w:rPr>
        <w:t>Thomas Cassera</w:t>
      </w:r>
      <w:r w:rsidR="00083F94" w:rsidRPr="00083F94">
        <w:rPr>
          <w:rFonts w:ascii="Arial" w:hAnsi="Arial" w:cs="Arial"/>
          <w:b/>
          <w:bCs/>
          <w:color w:val="242424"/>
          <w:sz w:val="24"/>
          <w:szCs w:val="24"/>
        </w:rPr>
        <w:t xml:space="preserve">, </w:t>
      </w:r>
      <w:r w:rsidR="00083F94" w:rsidRPr="00083F94">
        <w:rPr>
          <w:rFonts w:ascii="Arial" w:hAnsi="Arial" w:cs="Arial"/>
          <w:color w:val="242424"/>
          <w:sz w:val="24"/>
          <w:szCs w:val="24"/>
        </w:rPr>
        <w:t>Assoc</w:t>
      </w:r>
      <w:r w:rsidR="00083F94">
        <w:rPr>
          <w:rFonts w:ascii="Arial" w:hAnsi="Arial" w:cs="Arial"/>
          <w:color w:val="242424"/>
          <w:sz w:val="24"/>
          <w:szCs w:val="24"/>
        </w:rPr>
        <w:t>,</w:t>
      </w:r>
      <w:r w:rsidR="00083F94" w:rsidRPr="00083F94">
        <w:rPr>
          <w:rFonts w:ascii="Arial" w:hAnsi="Arial" w:cs="Arial"/>
          <w:color w:val="242424"/>
          <w:sz w:val="24"/>
          <w:szCs w:val="24"/>
        </w:rPr>
        <w:t xml:space="preserve"> Civil Engineer, Planning </w:t>
      </w:r>
      <w:r w:rsidR="00083F94">
        <w:rPr>
          <w:rFonts w:ascii="Arial" w:hAnsi="Arial" w:cs="Arial"/>
          <w:color w:val="242424"/>
          <w:sz w:val="24"/>
          <w:szCs w:val="24"/>
        </w:rPr>
        <w:t>&amp;</w:t>
      </w:r>
      <w:r w:rsidR="00083F94" w:rsidRPr="00083F94">
        <w:rPr>
          <w:rFonts w:ascii="Arial" w:hAnsi="Arial" w:cs="Arial"/>
          <w:color w:val="242424"/>
          <w:sz w:val="24"/>
          <w:szCs w:val="24"/>
        </w:rPr>
        <w:t xml:space="preserve"> Programs Div</w:t>
      </w:r>
      <w:r w:rsidR="00083F94">
        <w:rPr>
          <w:rFonts w:ascii="Arial" w:hAnsi="Arial" w:cs="Arial"/>
          <w:color w:val="242424"/>
          <w:sz w:val="24"/>
          <w:szCs w:val="24"/>
        </w:rPr>
        <w:t>.</w:t>
      </w:r>
    </w:p>
    <w:p w14:paraId="76E89E72" w14:textId="77777777" w:rsidR="00DE6515" w:rsidRPr="00DE6515" w:rsidRDefault="00DE6515" w:rsidP="00DE6515">
      <w:pPr>
        <w:pStyle w:val="ListParagraph"/>
        <w:numPr>
          <w:ilvl w:val="1"/>
          <w:numId w:val="1"/>
        </w:numPr>
        <w:spacing w:after="0" w:line="240" w:lineRule="auto"/>
        <w:contextualSpacing w:val="0"/>
        <w:rPr>
          <w:rFonts w:ascii="Arial" w:eastAsia="Times New Roman" w:hAnsi="Arial" w:cs="Arial"/>
          <w:sz w:val="24"/>
          <w:szCs w:val="24"/>
        </w:rPr>
      </w:pPr>
      <w:r w:rsidRPr="00DE6515">
        <w:rPr>
          <w:rFonts w:ascii="Arial" w:eastAsia="Times New Roman" w:hAnsi="Arial" w:cs="Arial"/>
          <w:sz w:val="24"/>
          <w:szCs w:val="24"/>
        </w:rPr>
        <w:t>Updates on prior topics: Pedestrian Wayfinding App and Trapezoidal Delineators</w:t>
      </w:r>
    </w:p>
    <w:p w14:paraId="55137C84" w14:textId="77777777" w:rsidR="00DE6515" w:rsidRPr="00DE6515" w:rsidRDefault="00DE6515" w:rsidP="00DE6515">
      <w:pPr>
        <w:pStyle w:val="ListParagraph"/>
        <w:numPr>
          <w:ilvl w:val="1"/>
          <w:numId w:val="1"/>
        </w:numPr>
        <w:spacing w:after="0" w:line="240" w:lineRule="auto"/>
        <w:contextualSpacing w:val="0"/>
        <w:rPr>
          <w:rFonts w:ascii="Arial" w:eastAsia="Times New Roman" w:hAnsi="Arial" w:cs="Arial"/>
          <w:sz w:val="24"/>
          <w:szCs w:val="24"/>
        </w:rPr>
      </w:pPr>
      <w:r w:rsidRPr="00DE6515">
        <w:rPr>
          <w:rFonts w:ascii="Arial" w:eastAsia="Times New Roman" w:hAnsi="Arial" w:cs="Arial"/>
          <w:sz w:val="24"/>
          <w:szCs w:val="24"/>
        </w:rPr>
        <w:t xml:space="preserve">Update on Access Improvement Projects in 2023 and 2024            </w:t>
      </w:r>
    </w:p>
    <w:p w14:paraId="679CAC97" w14:textId="77777777" w:rsidR="00DE6515" w:rsidRPr="00DE6515" w:rsidRDefault="00DE6515" w:rsidP="00DE6515">
      <w:pPr>
        <w:pStyle w:val="ListParagraph"/>
        <w:numPr>
          <w:ilvl w:val="1"/>
          <w:numId w:val="1"/>
        </w:numPr>
        <w:spacing w:after="0" w:line="240" w:lineRule="auto"/>
        <w:contextualSpacing w:val="0"/>
        <w:rPr>
          <w:rFonts w:ascii="Arial" w:eastAsia="Times New Roman" w:hAnsi="Arial" w:cs="Arial"/>
          <w:sz w:val="24"/>
          <w:szCs w:val="24"/>
        </w:rPr>
      </w:pPr>
      <w:r w:rsidRPr="00DE6515">
        <w:rPr>
          <w:rFonts w:ascii="Arial" w:eastAsia="Times New Roman" w:hAnsi="Arial" w:cs="Arial"/>
          <w:sz w:val="24"/>
          <w:szCs w:val="24"/>
        </w:rPr>
        <w:t>Proposed DOT Presentations for 2024</w:t>
      </w:r>
    </w:p>
    <w:p w14:paraId="0096187E" w14:textId="77777777" w:rsidR="00DE6515" w:rsidRPr="00DE6515" w:rsidRDefault="00DE6515" w:rsidP="00DE6515">
      <w:pPr>
        <w:pStyle w:val="ListParagraph"/>
        <w:numPr>
          <w:ilvl w:val="2"/>
          <w:numId w:val="1"/>
        </w:numPr>
        <w:spacing w:after="0" w:line="240" w:lineRule="auto"/>
        <w:contextualSpacing w:val="0"/>
        <w:rPr>
          <w:rFonts w:ascii="Arial" w:hAnsi="Arial" w:cs="Arial"/>
          <w:sz w:val="24"/>
          <w:szCs w:val="24"/>
        </w:rPr>
      </w:pPr>
      <w:r w:rsidRPr="00DE6515">
        <w:rPr>
          <w:rFonts w:ascii="Arial" w:hAnsi="Arial" w:cs="Arial"/>
          <w:sz w:val="24"/>
          <w:szCs w:val="24"/>
        </w:rPr>
        <w:t>January 16 - ATP Projects, Makenzie Clark, Sr Planner</w:t>
      </w:r>
    </w:p>
    <w:p w14:paraId="19364203" w14:textId="77777777" w:rsidR="00DE6515" w:rsidRPr="00DE6515" w:rsidRDefault="00DE6515" w:rsidP="00DE6515">
      <w:pPr>
        <w:pStyle w:val="ListParagraph"/>
        <w:numPr>
          <w:ilvl w:val="2"/>
          <w:numId w:val="1"/>
        </w:numPr>
        <w:spacing w:after="0" w:line="240" w:lineRule="auto"/>
        <w:contextualSpacing w:val="0"/>
        <w:rPr>
          <w:rFonts w:ascii="Arial" w:hAnsi="Arial" w:cs="Arial"/>
          <w:sz w:val="24"/>
          <w:szCs w:val="24"/>
        </w:rPr>
      </w:pPr>
      <w:r w:rsidRPr="00DE6515">
        <w:rPr>
          <w:rFonts w:ascii="Arial" w:hAnsi="Arial" w:cs="Arial"/>
          <w:sz w:val="24"/>
          <w:szCs w:val="24"/>
        </w:rPr>
        <w:t xml:space="preserve">January 16 - </w:t>
      </w:r>
      <w:proofErr w:type="gramStart"/>
      <w:r w:rsidRPr="00DE6515">
        <w:rPr>
          <w:rFonts w:ascii="Arial" w:hAnsi="Arial" w:cs="Arial"/>
          <w:sz w:val="24"/>
          <w:szCs w:val="24"/>
        </w:rPr>
        <w:t>Green Back lane</w:t>
      </w:r>
      <w:proofErr w:type="gramEnd"/>
      <w:r w:rsidRPr="00DE6515">
        <w:rPr>
          <w:rFonts w:ascii="Arial" w:hAnsi="Arial" w:cs="Arial"/>
          <w:sz w:val="24"/>
          <w:szCs w:val="24"/>
        </w:rPr>
        <w:t xml:space="preserve"> Improvements and Undergrounding, James Eslabon, Associate Civil Engineer</w:t>
      </w:r>
    </w:p>
    <w:p w14:paraId="518F3552" w14:textId="77777777" w:rsidR="00DE6515" w:rsidRPr="00DE6515" w:rsidRDefault="00DE6515" w:rsidP="00DE6515">
      <w:pPr>
        <w:pStyle w:val="ListParagraph"/>
        <w:numPr>
          <w:ilvl w:val="2"/>
          <w:numId w:val="1"/>
        </w:numPr>
        <w:spacing w:after="0" w:line="240" w:lineRule="auto"/>
        <w:contextualSpacing w:val="0"/>
        <w:rPr>
          <w:rFonts w:ascii="Arial" w:hAnsi="Arial" w:cs="Arial"/>
          <w:sz w:val="24"/>
          <w:szCs w:val="24"/>
        </w:rPr>
      </w:pPr>
      <w:r w:rsidRPr="00DE6515">
        <w:rPr>
          <w:rFonts w:ascii="Arial" w:hAnsi="Arial" w:cs="Arial"/>
          <w:sz w:val="24"/>
          <w:szCs w:val="24"/>
        </w:rPr>
        <w:t>February 20 – Madison Avenue Fair Oaks to Hazel, Jeny Singh, Sr Civil Engineer</w:t>
      </w:r>
    </w:p>
    <w:p w14:paraId="4F6FD2E8" w14:textId="3C201801" w:rsidR="00DE6515" w:rsidRPr="00DE6515" w:rsidRDefault="00DE6515" w:rsidP="00DE6515">
      <w:pPr>
        <w:pStyle w:val="ListParagraph"/>
        <w:numPr>
          <w:ilvl w:val="2"/>
          <w:numId w:val="1"/>
        </w:numPr>
        <w:spacing w:after="120" w:line="240" w:lineRule="auto"/>
        <w:ind w:left="2174" w:hanging="187"/>
        <w:contextualSpacing w:val="0"/>
        <w:rPr>
          <w:rFonts w:ascii="Arial" w:hAnsi="Arial" w:cs="Arial"/>
          <w:sz w:val="24"/>
          <w:szCs w:val="24"/>
        </w:rPr>
      </w:pPr>
      <w:r w:rsidRPr="00DE6515">
        <w:rPr>
          <w:rFonts w:ascii="Arial" w:hAnsi="Arial" w:cs="Arial"/>
          <w:sz w:val="24"/>
          <w:szCs w:val="24"/>
        </w:rPr>
        <w:t>Future Presentations – Elkhorn Blvd Complete Streets Project; Re-Imagine North Watt Corridor</w:t>
      </w:r>
    </w:p>
    <w:p w14:paraId="48E7D828" w14:textId="2F708993" w:rsidR="00083F94" w:rsidRPr="00083F94" w:rsidRDefault="00263F1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Review 2023 Subcommittee Activities/Accomplishments and 2024 Subcommittee Work Plan Documents (Discussion/ACTION)</w:t>
      </w:r>
    </w:p>
    <w:p w14:paraId="0C723D3B" w14:textId="77777777" w:rsidR="00507E4D" w:rsidRDefault="00615DEC" w:rsidP="00DE6515">
      <w:pPr>
        <w:pStyle w:val="ListParagraph"/>
        <w:numPr>
          <w:ilvl w:val="0"/>
          <w:numId w:val="1"/>
        </w:numPr>
        <w:spacing w:after="12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24F8BA02" w14:textId="77777777" w:rsidR="00AF1838" w:rsidRPr="00014CD4"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Pr="00DE6515" w:rsidRDefault="00064B13" w:rsidP="00DE6515">
      <w:pPr>
        <w:pStyle w:val="ListParagraph"/>
        <w:numPr>
          <w:ilvl w:val="0"/>
          <w:numId w:val="1"/>
        </w:numPr>
        <w:tabs>
          <w:tab w:val="left" w:pos="360"/>
        </w:tabs>
        <w:spacing w:after="120"/>
        <w:contextualSpacing w:val="0"/>
        <w:rPr>
          <w:rFonts w:ascii="Arial" w:hAnsi="Arial" w:cs="Arial"/>
        </w:rPr>
      </w:pPr>
      <w:r w:rsidRPr="00DE6515">
        <w:rPr>
          <w:rFonts w:ascii="Arial" w:hAnsi="Arial" w:cs="Arial"/>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DE6515">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83F94"/>
    <w:rsid w:val="00094DCE"/>
    <w:rsid w:val="000C0705"/>
    <w:rsid w:val="000C2FE7"/>
    <w:rsid w:val="00102663"/>
    <w:rsid w:val="00171582"/>
    <w:rsid w:val="00176DD9"/>
    <w:rsid w:val="00184861"/>
    <w:rsid w:val="001D3BA7"/>
    <w:rsid w:val="001E11DD"/>
    <w:rsid w:val="001F30EB"/>
    <w:rsid w:val="0020136F"/>
    <w:rsid w:val="00217FB5"/>
    <w:rsid w:val="00263F11"/>
    <w:rsid w:val="002922D2"/>
    <w:rsid w:val="002C5BD9"/>
    <w:rsid w:val="002D3B38"/>
    <w:rsid w:val="002D707B"/>
    <w:rsid w:val="002F27D8"/>
    <w:rsid w:val="002F2B56"/>
    <w:rsid w:val="002F68C9"/>
    <w:rsid w:val="003E2853"/>
    <w:rsid w:val="00424B6E"/>
    <w:rsid w:val="00446087"/>
    <w:rsid w:val="00471C89"/>
    <w:rsid w:val="00484F93"/>
    <w:rsid w:val="004874AE"/>
    <w:rsid w:val="004C0740"/>
    <w:rsid w:val="004C5922"/>
    <w:rsid w:val="004D7148"/>
    <w:rsid w:val="00507E4D"/>
    <w:rsid w:val="00522A90"/>
    <w:rsid w:val="005474B9"/>
    <w:rsid w:val="00552789"/>
    <w:rsid w:val="005A218A"/>
    <w:rsid w:val="005C0126"/>
    <w:rsid w:val="005C184C"/>
    <w:rsid w:val="005C2537"/>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7C1DD1"/>
    <w:rsid w:val="00807834"/>
    <w:rsid w:val="008359E9"/>
    <w:rsid w:val="008377D5"/>
    <w:rsid w:val="008921A1"/>
    <w:rsid w:val="00893717"/>
    <w:rsid w:val="008D7754"/>
    <w:rsid w:val="008F24B5"/>
    <w:rsid w:val="009B78B7"/>
    <w:rsid w:val="009D24C8"/>
    <w:rsid w:val="00A0343D"/>
    <w:rsid w:val="00A06AE0"/>
    <w:rsid w:val="00A1292D"/>
    <w:rsid w:val="00A45C30"/>
    <w:rsid w:val="00A505AE"/>
    <w:rsid w:val="00A70846"/>
    <w:rsid w:val="00AA12D0"/>
    <w:rsid w:val="00AC5B70"/>
    <w:rsid w:val="00AF0D0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E6515"/>
    <w:rsid w:val="00DF740A"/>
    <w:rsid w:val="00DF7EBA"/>
    <w:rsid w:val="00E05DAE"/>
    <w:rsid w:val="00E37588"/>
    <w:rsid w:val="00E50C65"/>
    <w:rsid w:val="00EA5F12"/>
    <w:rsid w:val="00EC00D3"/>
    <w:rsid w:val="00EC0CED"/>
    <w:rsid w:val="00EE752A"/>
    <w:rsid w:val="00F32CAA"/>
    <w:rsid w:val="00F460FC"/>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CE5C3661-89DE-4B2D-A1B5-D9B255FEB915}"/>
</file>

<file path=customXml/itemProps3.xml><?xml version="1.0" encoding="utf-8"?>
<ds:datastoreItem xmlns:ds="http://schemas.openxmlformats.org/officeDocument/2006/customXml" ds:itemID="{F71BB046-5712-47F7-885B-1B0602DE1EB5}"/>
</file>

<file path=customXml/itemProps4.xml><?xml version="1.0" encoding="utf-8"?>
<ds:datastoreItem xmlns:ds="http://schemas.openxmlformats.org/officeDocument/2006/customXml" ds:itemID="{204C72D6-452F-40D9-A660-D9C59BB98CE8}"/>
</file>

<file path=docProps/app.xml><?xml version="1.0" encoding="utf-8"?>
<Properties xmlns="http://schemas.openxmlformats.org/officeDocument/2006/extended-properties" xmlns:vt="http://schemas.openxmlformats.org/officeDocument/2006/docPropsVTypes">
  <Template>Normal</Template>
  <TotalTime>8</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2023-09-14T14:36:00Z</cp:lastPrinted>
  <dcterms:created xsi:type="dcterms:W3CDTF">2023-12-14T20:02:00Z</dcterms:created>
  <dcterms:modified xsi:type="dcterms:W3CDTF">2023-12-14T20:02:00Z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