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E555" w14:textId="77777777" w:rsidR="004E2614" w:rsidRPr="00B105D8" w:rsidRDefault="004E2614" w:rsidP="004E2614">
      <w:pPr>
        <w:spacing w:line="288" w:lineRule="auto"/>
        <w:jc w:val="center"/>
        <w:rPr>
          <w:rFonts w:ascii="Arial" w:hAnsi="Arial" w:cs="Arial"/>
          <w:b/>
          <w:sz w:val="28"/>
          <w:szCs w:val="28"/>
        </w:rPr>
      </w:pPr>
      <w:r w:rsidRPr="00B105D8">
        <w:rPr>
          <w:rFonts w:ascii="Arial" w:hAnsi="Arial" w:cs="Arial"/>
          <w:b/>
          <w:sz w:val="28"/>
          <w:szCs w:val="28"/>
        </w:rPr>
        <w:t>SACRAMENTO COUNTY DISABILITY ADVISORY COMMISSION (DAC)</w:t>
      </w:r>
    </w:p>
    <w:p w14:paraId="40E2DCEC" w14:textId="77777777" w:rsidR="004E2614" w:rsidRPr="00B105D8" w:rsidRDefault="0064310A" w:rsidP="004E2614">
      <w:pPr>
        <w:spacing w:line="288" w:lineRule="auto"/>
        <w:jc w:val="center"/>
        <w:rPr>
          <w:rFonts w:ascii="Arial" w:hAnsi="Arial" w:cs="Arial"/>
          <w:b/>
          <w:sz w:val="28"/>
          <w:szCs w:val="28"/>
        </w:rPr>
      </w:pPr>
      <w:r w:rsidRPr="00B105D8">
        <w:rPr>
          <w:rFonts w:ascii="Arial" w:hAnsi="Arial" w:cs="Arial"/>
          <w:b/>
          <w:sz w:val="28"/>
          <w:szCs w:val="28"/>
        </w:rPr>
        <w:t>PHYSICAL ACCESS</w:t>
      </w:r>
      <w:r w:rsidR="004E2614" w:rsidRPr="00B105D8">
        <w:rPr>
          <w:rFonts w:ascii="Arial" w:hAnsi="Arial" w:cs="Arial"/>
          <w:b/>
          <w:sz w:val="28"/>
          <w:szCs w:val="28"/>
        </w:rPr>
        <w:t xml:space="preserve"> SUBCOMMITTEE</w:t>
      </w:r>
    </w:p>
    <w:p w14:paraId="5A422AEA" w14:textId="38D4B7C8" w:rsidR="004E2614" w:rsidRPr="00B105D8" w:rsidRDefault="004E2614" w:rsidP="00034F93">
      <w:pPr>
        <w:spacing w:after="240" w:line="288" w:lineRule="auto"/>
        <w:jc w:val="center"/>
        <w:rPr>
          <w:rFonts w:ascii="Arial" w:hAnsi="Arial" w:cs="Arial"/>
          <w:sz w:val="28"/>
          <w:szCs w:val="28"/>
        </w:rPr>
      </w:pPr>
      <w:r w:rsidRPr="00B105D8">
        <w:rPr>
          <w:rFonts w:ascii="Arial" w:hAnsi="Arial" w:cs="Arial"/>
          <w:b/>
          <w:sz w:val="28"/>
          <w:szCs w:val="28"/>
        </w:rPr>
        <w:t xml:space="preserve">MEETING </w:t>
      </w:r>
      <w:r w:rsidR="00C519B2" w:rsidRPr="00B105D8">
        <w:rPr>
          <w:rFonts w:ascii="Arial" w:hAnsi="Arial" w:cs="Arial"/>
          <w:b/>
          <w:sz w:val="28"/>
          <w:szCs w:val="28"/>
        </w:rPr>
        <w:t>MINUTES</w:t>
      </w:r>
      <w:r w:rsidR="008E7BB7" w:rsidRPr="00B105D8">
        <w:rPr>
          <w:rFonts w:ascii="Arial" w:hAnsi="Arial" w:cs="Arial"/>
          <w:b/>
          <w:sz w:val="28"/>
          <w:szCs w:val="28"/>
        </w:rPr>
        <w:t xml:space="preserve"> </w:t>
      </w:r>
      <w:r w:rsidR="00DF0BE0" w:rsidRPr="00B105D8">
        <w:rPr>
          <w:rFonts w:ascii="Arial" w:hAnsi="Arial" w:cs="Arial"/>
          <w:b/>
          <w:sz w:val="28"/>
          <w:szCs w:val="28"/>
        </w:rPr>
        <w:t>for</w:t>
      </w:r>
      <w:r w:rsidR="00711694" w:rsidRPr="00B105D8">
        <w:rPr>
          <w:rFonts w:ascii="Arial" w:hAnsi="Arial" w:cs="Arial"/>
          <w:b/>
          <w:sz w:val="28"/>
          <w:szCs w:val="28"/>
        </w:rPr>
        <w:t xml:space="preserve"> </w:t>
      </w:r>
      <w:r w:rsidR="00B01382">
        <w:rPr>
          <w:rFonts w:ascii="Arial" w:hAnsi="Arial" w:cs="Arial"/>
          <w:b/>
          <w:sz w:val="28"/>
          <w:szCs w:val="28"/>
        </w:rPr>
        <w:t>January 16</w:t>
      </w:r>
      <w:r w:rsidR="00C938D5" w:rsidRPr="00B105D8">
        <w:rPr>
          <w:rFonts w:ascii="Arial" w:hAnsi="Arial" w:cs="Arial"/>
          <w:b/>
          <w:sz w:val="28"/>
          <w:szCs w:val="28"/>
        </w:rPr>
        <w:t>, 202</w:t>
      </w:r>
      <w:r w:rsidR="00B01382">
        <w:rPr>
          <w:rFonts w:ascii="Arial" w:hAnsi="Arial" w:cs="Arial"/>
          <w:b/>
          <w:sz w:val="28"/>
          <w:szCs w:val="28"/>
        </w:rPr>
        <w:t>4</w:t>
      </w:r>
    </w:p>
    <w:p w14:paraId="37754367" w14:textId="7D815C62" w:rsidR="005B59F6" w:rsidRPr="00B105D8" w:rsidRDefault="00917968" w:rsidP="00A402B7">
      <w:pPr>
        <w:spacing w:after="240" w:line="288" w:lineRule="auto"/>
        <w:rPr>
          <w:rFonts w:ascii="Arial" w:hAnsi="Arial" w:cs="Arial"/>
        </w:rPr>
      </w:pPr>
      <w:r w:rsidRPr="00B105D8">
        <w:rPr>
          <w:rFonts w:ascii="Arial" w:hAnsi="Arial" w:cs="Arial"/>
          <w:b/>
        </w:rPr>
        <w:t xml:space="preserve">Members Present: </w:t>
      </w:r>
      <w:r w:rsidR="00375BE5" w:rsidRPr="00B105D8">
        <w:rPr>
          <w:rFonts w:ascii="Arial" w:hAnsi="Arial" w:cs="Arial"/>
        </w:rPr>
        <w:t>Gene Lozano</w:t>
      </w:r>
      <w:r w:rsidR="00D30B4E" w:rsidRPr="00B105D8">
        <w:rPr>
          <w:rFonts w:ascii="Arial" w:hAnsi="Arial" w:cs="Arial"/>
        </w:rPr>
        <w:t>, Chair</w:t>
      </w:r>
      <w:r w:rsidR="00FC72E3" w:rsidRPr="00B105D8">
        <w:rPr>
          <w:rFonts w:ascii="Arial" w:hAnsi="Arial" w:cs="Arial"/>
        </w:rPr>
        <w:t>;</w:t>
      </w:r>
      <w:r w:rsidR="0018170A" w:rsidRPr="00B105D8">
        <w:rPr>
          <w:rFonts w:ascii="Arial" w:hAnsi="Arial" w:cs="Arial"/>
        </w:rPr>
        <w:t xml:space="preserve"> </w:t>
      </w:r>
      <w:r w:rsidR="00DA5863" w:rsidRPr="00B105D8">
        <w:rPr>
          <w:rFonts w:ascii="Arial" w:hAnsi="Arial" w:cs="Arial"/>
        </w:rPr>
        <w:t xml:space="preserve">Randy Hicks, </w:t>
      </w:r>
      <w:r w:rsidR="00C97804" w:rsidRPr="00B105D8">
        <w:rPr>
          <w:rFonts w:ascii="Arial" w:hAnsi="Arial" w:cs="Arial"/>
        </w:rPr>
        <w:t xml:space="preserve">Marc Laver, </w:t>
      </w:r>
      <w:r w:rsidR="003D5845" w:rsidRPr="00B105D8">
        <w:rPr>
          <w:rFonts w:ascii="Arial" w:hAnsi="Arial" w:cs="Arial"/>
        </w:rPr>
        <w:t>Kathy Sachen, Jeff</w:t>
      </w:r>
      <w:r w:rsidR="00E01D76" w:rsidRPr="00B105D8">
        <w:rPr>
          <w:rFonts w:ascii="Arial" w:hAnsi="Arial" w:cs="Arial"/>
        </w:rPr>
        <w:t>ery</w:t>
      </w:r>
      <w:r w:rsidR="003D5845" w:rsidRPr="00B105D8">
        <w:rPr>
          <w:rFonts w:ascii="Arial" w:hAnsi="Arial" w:cs="Arial"/>
        </w:rPr>
        <w:t xml:space="preserve"> </w:t>
      </w:r>
      <w:proofErr w:type="spellStart"/>
      <w:r w:rsidR="003D5845" w:rsidRPr="00B105D8">
        <w:rPr>
          <w:rFonts w:ascii="Arial" w:hAnsi="Arial" w:cs="Arial"/>
        </w:rPr>
        <w:t>Tardaguila</w:t>
      </w:r>
      <w:proofErr w:type="spellEnd"/>
      <w:r w:rsidR="00873A6F" w:rsidRPr="00B105D8">
        <w:rPr>
          <w:rFonts w:ascii="Arial" w:hAnsi="Arial" w:cs="Arial"/>
        </w:rPr>
        <w:t xml:space="preserve"> (via Zoom)</w:t>
      </w:r>
    </w:p>
    <w:p w14:paraId="28A78B94" w14:textId="59B082D3" w:rsidR="00FD02CB" w:rsidRPr="00B105D8" w:rsidRDefault="00E1710D" w:rsidP="00A402B7">
      <w:pPr>
        <w:spacing w:after="240" w:line="288" w:lineRule="auto"/>
        <w:rPr>
          <w:rFonts w:ascii="Arial" w:hAnsi="Arial" w:cs="Arial"/>
          <w:bCs/>
        </w:rPr>
      </w:pPr>
      <w:r w:rsidRPr="00B105D8">
        <w:rPr>
          <w:rFonts w:ascii="Arial" w:hAnsi="Arial" w:cs="Arial"/>
          <w:b/>
        </w:rPr>
        <w:t>Members Absent:</w:t>
      </w:r>
      <w:r w:rsidR="00720460" w:rsidRPr="00B105D8">
        <w:rPr>
          <w:rFonts w:ascii="Arial" w:hAnsi="Arial" w:cs="Arial"/>
          <w:b/>
        </w:rPr>
        <w:t xml:space="preserve"> </w:t>
      </w:r>
      <w:r w:rsidR="00EF3DA9">
        <w:rPr>
          <w:rFonts w:ascii="Arial" w:hAnsi="Arial" w:cs="Arial"/>
          <w:bCs/>
        </w:rPr>
        <w:t>Scott Harger</w:t>
      </w:r>
    </w:p>
    <w:p w14:paraId="3EA27958" w14:textId="5602B937" w:rsidR="0060596E" w:rsidRPr="000727D7" w:rsidRDefault="00895CC8" w:rsidP="00A402B7">
      <w:pPr>
        <w:spacing w:after="240" w:line="288" w:lineRule="auto"/>
        <w:rPr>
          <w:rFonts w:ascii="Arial" w:hAnsi="Arial" w:cs="Arial"/>
          <w:color w:val="FF0000"/>
        </w:rPr>
      </w:pPr>
      <w:r w:rsidRPr="00B105D8">
        <w:rPr>
          <w:rFonts w:ascii="Arial" w:hAnsi="Arial" w:cs="Arial"/>
          <w:b/>
        </w:rPr>
        <w:t>Guests</w:t>
      </w:r>
      <w:r w:rsidRPr="00B105D8">
        <w:rPr>
          <w:rFonts w:ascii="Arial" w:hAnsi="Arial" w:cs="Arial"/>
        </w:rPr>
        <w:t xml:space="preserve">: </w:t>
      </w:r>
      <w:r w:rsidR="0024003F">
        <w:rPr>
          <w:rFonts w:ascii="Arial" w:hAnsi="Arial" w:cs="Arial"/>
        </w:rPr>
        <w:t xml:space="preserve">Stephen White, Chief, </w:t>
      </w:r>
      <w:r w:rsidR="007078C1">
        <w:rPr>
          <w:rFonts w:ascii="Arial" w:hAnsi="Arial" w:cs="Arial"/>
        </w:rPr>
        <w:t>Engineering and Planning D</w:t>
      </w:r>
      <w:r w:rsidR="00A20CFB">
        <w:rPr>
          <w:rFonts w:ascii="Arial" w:hAnsi="Arial" w:cs="Arial"/>
        </w:rPr>
        <w:t xml:space="preserve">ivision; </w:t>
      </w:r>
      <w:proofErr w:type="spellStart"/>
      <w:r w:rsidR="00A20CFB">
        <w:rPr>
          <w:rFonts w:ascii="Arial" w:hAnsi="Arial" w:cs="Arial"/>
        </w:rPr>
        <w:t>Makinzkie</w:t>
      </w:r>
      <w:proofErr w:type="spellEnd"/>
      <w:r w:rsidR="00A20CFB">
        <w:rPr>
          <w:rFonts w:ascii="Arial" w:hAnsi="Arial" w:cs="Arial"/>
        </w:rPr>
        <w:t xml:space="preserve"> </w:t>
      </w:r>
      <w:r w:rsidR="00AE0A29">
        <w:rPr>
          <w:rFonts w:ascii="Arial" w:hAnsi="Arial" w:cs="Arial"/>
        </w:rPr>
        <w:t>C</w:t>
      </w:r>
      <w:r w:rsidR="009567D0">
        <w:rPr>
          <w:rFonts w:ascii="Arial" w:hAnsi="Arial" w:cs="Arial"/>
        </w:rPr>
        <w:t>lark, Senior Planner</w:t>
      </w:r>
      <w:r w:rsidR="00607D51">
        <w:rPr>
          <w:rFonts w:ascii="Arial" w:hAnsi="Arial" w:cs="Arial"/>
        </w:rPr>
        <w:t xml:space="preserve">; </w:t>
      </w:r>
      <w:r w:rsidR="00AE0A29">
        <w:rPr>
          <w:rFonts w:ascii="Arial" w:hAnsi="Arial" w:cs="Arial"/>
        </w:rPr>
        <w:t xml:space="preserve">James Eslabon, </w:t>
      </w:r>
      <w:r w:rsidR="005864D3">
        <w:rPr>
          <w:rFonts w:ascii="Arial" w:hAnsi="Arial" w:cs="Arial"/>
        </w:rPr>
        <w:t>Associate Civil Engineer</w:t>
      </w:r>
      <w:r w:rsidR="005864D3" w:rsidRPr="00981F11">
        <w:rPr>
          <w:rFonts w:ascii="Arial" w:hAnsi="Arial" w:cs="Arial"/>
        </w:rPr>
        <w:t xml:space="preserve">; and </w:t>
      </w:r>
      <w:r w:rsidR="004E11E7" w:rsidRPr="00981F11">
        <w:rPr>
          <w:rFonts w:ascii="Arial" w:hAnsi="Arial" w:cs="Arial"/>
        </w:rPr>
        <w:t xml:space="preserve">Tom Cassera, </w:t>
      </w:r>
      <w:r w:rsidR="000A6AC3" w:rsidRPr="00981F11">
        <w:rPr>
          <w:rFonts w:ascii="Arial" w:hAnsi="Arial" w:cs="Arial"/>
        </w:rPr>
        <w:t xml:space="preserve">Associate Civil Engineer, </w:t>
      </w:r>
      <w:r w:rsidR="004E11E7" w:rsidRPr="00981F11">
        <w:rPr>
          <w:rFonts w:ascii="Arial" w:hAnsi="Arial" w:cs="Arial"/>
        </w:rPr>
        <w:t>Department of Transportation (</w:t>
      </w:r>
      <w:proofErr w:type="spellStart"/>
      <w:r w:rsidR="004E11E7" w:rsidRPr="00981F11">
        <w:rPr>
          <w:rFonts w:ascii="Arial" w:hAnsi="Arial" w:cs="Arial"/>
        </w:rPr>
        <w:t>SacDOT</w:t>
      </w:r>
      <w:proofErr w:type="spellEnd"/>
      <w:r w:rsidR="004E11E7" w:rsidRPr="00981F11">
        <w:rPr>
          <w:rFonts w:ascii="Arial" w:hAnsi="Arial" w:cs="Arial"/>
        </w:rPr>
        <w:t xml:space="preserve">); </w:t>
      </w:r>
      <w:r w:rsidR="004A3330" w:rsidRPr="00981F11">
        <w:rPr>
          <w:rFonts w:ascii="Arial" w:hAnsi="Arial" w:cs="Arial"/>
        </w:rPr>
        <w:t>Gabe Corrie, DAC applicant</w:t>
      </w:r>
    </w:p>
    <w:p w14:paraId="7A15F0DE" w14:textId="293122E6" w:rsidR="00D15848" w:rsidRPr="00B105D8" w:rsidRDefault="00D15848" w:rsidP="009C6044">
      <w:pPr>
        <w:spacing w:after="360" w:line="288" w:lineRule="auto"/>
        <w:rPr>
          <w:rFonts w:ascii="Arial" w:hAnsi="Arial" w:cs="Arial"/>
        </w:rPr>
      </w:pPr>
      <w:r w:rsidRPr="00B105D8">
        <w:rPr>
          <w:rFonts w:ascii="Arial" w:hAnsi="Arial" w:cs="Arial"/>
          <w:b/>
        </w:rPr>
        <w:t>Staff:</w:t>
      </w:r>
      <w:r w:rsidRPr="00B105D8">
        <w:rPr>
          <w:rFonts w:ascii="Arial" w:hAnsi="Arial" w:cs="Arial"/>
        </w:rPr>
        <w:t xml:space="preserve"> </w:t>
      </w:r>
      <w:r w:rsidR="00EE55B9">
        <w:rPr>
          <w:rFonts w:ascii="Arial" w:hAnsi="Arial" w:cs="Arial"/>
        </w:rPr>
        <w:t xml:space="preserve">Cori Stillson, </w:t>
      </w:r>
      <w:r w:rsidRPr="00B105D8">
        <w:rPr>
          <w:rFonts w:ascii="Arial" w:hAnsi="Arial" w:cs="Arial"/>
        </w:rPr>
        <w:t>Cheryl Bennett, Disability Compliance Office</w:t>
      </w:r>
      <w:r w:rsidR="00CA2A60" w:rsidRPr="00B105D8">
        <w:rPr>
          <w:rFonts w:ascii="Arial" w:hAnsi="Arial" w:cs="Arial"/>
        </w:rPr>
        <w:t xml:space="preserve"> (DCO)</w:t>
      </w:r>
    </w:p>
    <w:p w14:paraId="36C674ED" w14:textId="77777777" w:rsidR="00D02B48" w:rsidRPr="00B105D8" w:rsidRDefault="00D02B48" w:rsidP="00917968">
      <w:pPr>
        <w:spacing w:line="288" w:lineRule="auto"/>
        <w:rPr>
          <w:rFonts w:ascii="Arial" w:hAnsi="Arial" w:cs="Arial"/>
          <w:b/>
        </w:rPr>
      </w:pPr>
      <w:r w:rsidRPr="00B105D8">
        <w:rPr>
          <w:rFonts w:ascii="Arial" w:hAnsi="Arial" w:cs="Arial"/>
          <w:b/>
        </w:rPr>
        <w:t>Call to Order and Introductions</w:t>
      </w:r>
    </w:p>
    <w:p w14:paraId="768080BC" w14:textId="15EF5325" w:rsidR="00D02B48" w:rsidRPr="00B105D8" w:rsidRDefault="00895CC8" w:rsidP="008F623C">
      <w:pPr>
        <w:spacing w:after="240" w:line="288" w:lineRule="auto"/>
        <w:rPr>
          <w:rFonts w:ascii="Arial" w:hAnsi="Arial" w:cs="Arial"/>
        </w:rPr>
      </w:pPr>
      <w:r w:rsidRPr="00B105D8">
        <w:rPr>
          <w:rFonts w:ascii="Arial" w:hAnsi="Arial" w:cs="Arial"/>
        </w:rPr>
        <w:t>Gene Lozano,</w:t>
      </w:r>
      <w:r w:rsidR="00E60970" w:rsidRPr="00B105D8">
        <w:rPr>
          <w:rFonts w:ascii="Arial" w:hAnsi="Arial" w:cs="Arial"/>
        </w:rPr>
        <w:t xml:space="preserve"> Chair,</w:t>
      </w:r>
      <w:r w:rsidR="00D02B48" w:rsidRPr="00B105D8">
        <w:rPr>
          <w:rFonts w:ascii="Arial" w:hAnsi="Arial" w:cs="Arial"/>
        </w:rPr>
        <w:t xml:space="preserve"> called the meeting to order.</w:t>
      </w:r>
      <w:r w:rsidR="00621E9F" w:rsidRPr="00B105D8">
        <w:rPr>
          <w:rFonts w:ascii="Arial" w:hAnsi="Arial" w:cs="Arial"/>
        </w:rPr>
        <w:t xml:space="preserve"> Staff conducted the roll call and guests introduced themselves.</w:t>
      </w:r>
      <w:r w:rsidR="00DF0BE0" w:rsidRPr="00B105D8">
        <w:rPr>
          <w:rFonts w:ascii="Arial" w:hAnsi="Arial" w:cs="Arial"/>
        </w:rPr>
        <w:t xml:space="preserve"> </w:t>
      </w:r>
    </w:p>
    <w:p w14:paraId="3AD7A7EE" w14:textId="77777777" w:rsidR="00D02B48" w:rsidRPr="00B105D8" w:rsidRDefault="00D02B48" w:rsidP="00917968">
      <w:pPr>
        <w:spacing w:line="288" w:lineRule="auto"/>
        <w:rPr>
          <w:rFonts w:ascii="Arial" w:hAnsi="Arial" w:cs="Arial"/>
          <w:b/>
        </w:rPr>
      </w:pPr>
      <w:r w:rsidRPr="00B105D8">
        <w:rPr>
          <w:rFonts w:ascii="Arial" w:hAnsi="Arial" w:cs="Arial"/>
          <w:b/>
        </w:rPr>
        <w:t>Approval of the Minutes</w:t>
      </w:r>
    </w:p>
    <w:p w14:paraId="7E522435" w14:textId="6446077D" w:rsidR="008369AB" w:rsidRPr="00B105D8" w:rsidRDefault="003F1DF4" w:rsidP="008F623C">
      <w:pPr>
        <w:spacing w:after="240" w:line="264" w:lineRule="auto"/>
        <w:rPr>
          <w:rFonts w:ascii="Arial" w:hAnsi="Arial" w:cs="Arial"/>
        </w:rPr>
      </w:pPr>
      <w:r w:rsidRPr="00B105D8">
        <w:rPr>
          <w:rFonts w:ascii="Arial" w:hAnsi="Arial" w:cs="Arial"/>
        </w:rPr>
        <w:t xml:space="preserve">The </w:t>
      </w:r>
      <w:r w:rsidR="00411A22" w:rsidRPr="00B105D8">
        <w:rPr>
          <w:rFonts w:ascii="Arial" w:hAnsi="Arial" w:cs="Arial"/>
        </w:rPr>
        <w:t xml:space="preserve">minutes for the </w:t>
      </w:r>
      <w:r w:rsidR="00360F92">
        <w:rPr>
          <w:rFonts w:ascii="Arial" w:hAnsi="Arial" w:cs="Arial"/>
        </w:rPr>
        <w:t>Dec</w:t>
      </w:r>
      <w:r w:rsidR="00EF3DA9">
        <w:rPr>
          <w:rFonts w:ascii="Arial" w:hAnsi="Arial" w:cs="Arial"/>
        </w:rPr>
        <w:t>ember</w:t>
      </w:r>
      <w:r w:rsidR="0018170A" w:rsidRPr="00B105D8">
        <w:rPr>
          <w:rFonts w:ascii="Arial" w:hAnsi="Arial" w:cs="Arial"/>
        </w:rPr>
        <w:t xml:space="preserve"> </w:t>
      </w:r>
      <w:r w:rsidR="00A06A4A">
        <w:rPr>
          <w:rFonts w:ascii="Arial" w:hAnsi="Arial" w:cs="Arial"/>
        </w:rPr>
        <w:t xml:space="preserve">19 </w:t>
      </w:r>
      <w:r w:rsidR="0018170A" w:rsidRPr="00B105D8">
        <w:rPr>
          <w:rFonts w:ascii="Arial" w:hAnsi="Arial" w:cs="Arial"/>
        </w:rPr>
        <w:t xml:space="preserve">meeting were adopted </w:t>
      </w:r>
      <w:r w:rsidR="00EF3DA9">
        <w:rPr>
          <w:rFonts w:ascii="Arial" w:hAnsi="Arial" w:cs="Arial"/>
        </w:rPr>
        <w:t>as submitted.</w:t>
      </w:r>
    </w:p>
    <w:p w14:paraId="304401C9" w14:textId="77777777" w:rsidR="00D02B48" w:rsidRPr="00B105D8" w:rsidRDefault="00D02B48" w:rsidP="00D02B48">
      <w:pPr>
        <w:spacing w:line="288" w:lineRule="auto"/>
        <w:rPr>
          <w:rFonts w:ascii="Arial" w:hAnsi="Arial" w:cs="Arial"/>
          <w:b/>
        </w:rPr>
      </w:pPr>
      <w:r w:rsidRPr="00B105D8">
        <w:rPr>
          <w:rFonts w:ascii="Arial" w:hAnsi="Arial" w:cs="Arial"/>
          <w:b/>
        </w:rPr>
        <w:t>Public Comment</w:t>
      </w:r>
    </w:p>
    <w:p w14:paraId="3C0551AA" w14:textId="01100D98" w:rsidR="00183F38" w:rsidRPr="00B105D8" w:rsidRDefault="00E60970" w:rsidP="008F623C">
      <w:pPr>
        <w:spacing w:after="240" w:line="288" w:lineRule="auto"/>
        <w:rPr>
          <w:rFonts w:ascii="Arial" w:hAnsi="Arial" w:cs="Arial"/>
        </w:rPr>
      </w:pPr>
      <w:r w:rsidRPr="00B105D8">
        <w:rPr>
          <w:rFonts w:ascii="Arial" w:hAnsi="Arial" w:cs="Arial"/>
        </w:rPr>
        <w:t>No members of the public wished to comment.</w:t>
      </w:r>
    </w:p>
    <w:p w14:paraId="3D3893E5" w14:textId="78B0A7DC" w:rsidR="00DB3B88" w:rsidRDefault="001A493E" w:rsidP="0024003F">
      <w:pPr>
        <w:tabs>
          <w:tab w:val="left" w:pos="4620"/>
        </w:tabs>
        <w:spacing w:line="288" w:lineRule="auto"/>
        <w:rPr>
          <w:rFonts w:ascii="Arial" w:hAnsi="Arial" w:cs="Arial"/>
          <w:b/>
          <w:bCs/>
        </w:rPr>
      </w:pPr>
      <w:r>
        <w:rPr>
          <w:rFonts w:ascii="Arial" w:hAnsi="Arial" w:cs="Arial"/>
          <w:b/>
          <w:bCs/>
        </w:rPr>
        <w:t>Department of Transportation Report</w:t>
      </w:r>
    </w:p>
    <w:p w14:paraId="3A071F52" w14:textId="5E49A8BD" w:rsidR="00347990" w:rsidRPr="00201E15" w:rsidRDefault="00347990" w:rsidP="00884902">
      <w:pPr>
        <w:spacing w:after="120" w:line="264" w:lineRule="auto"/>
        <w:rPr>
          <w:rFonts w:ascii="Arial" w:hAnsi="Arial" w:cs="Arial"/>
          <w:sz w:val="22"/>
          <w:szCs w:val="22"/>
        </w:rPr>
      </w:pPr>
      <w:r w:rsidRPr="00201E15">
        <w:rPr>
          <w:rFonts w:ascii="Arial" w:hAnsi="Arial" w:cs="Arial"/>
        </w:rPr>
        <w:t xml:space="preserve">Tom Cassera updated regarding the pedestrian wayfinding app. </w:t>
      </w:r>
      <w:proofErr w:type="gramStart"/>
      <w:r w:rsidRPr="00201E15">
        <w:rPr>
          <w:rFonts w:ascii="Arial" w:hAnsi="Arial" w:cs="Arial"/>
        </w:rPr>
        <w:t>Twenty two</w:t>
      </w:r>
      <w:proofErr w:type="gramEnd"/>
      <w:r w:rsidRPr="00201E15">
        <w:rPr>
          <w:rFonts w:ascii="Arial" w:hAnsi="Arial" w:cs="Arial"/>
        </w:rPr>
        <w:t xml:space="preserve"> intersections have been identified for the necessary infrastructure upgrades. The Dept. of Transportation is applying for grant funding and requested a letter of support. </w:t>
      </w:r>
      <w:r w:rsidR="00AB5900">
        <w:rPr>
          <w:rFonts w:ascii="Arial" w:hAnsi="Arial" w:cs="Arial"/>
        </w:rPr>
        <w:t xml:space="preserve">It was moved and seconded </w:t>
      </w:r>
      <w:r w:rsidR="00BE4ABD">
        <w:rPr>
          <w:rFonts w:ascii="Arial" w:hAnsi="Arial" w:cs="Arial"/>
        </w:rPr>
        <w:t>(Sachen/Hicks) t</w:t>
      </w:r>
      <w:r w:rsidRPr="00201E15">
        <w:rPr>
          <w:rFonts w:ascii="Arial" w:hAnsi="Arial" w:cs="Arial"/>
        </w:rPr>
        <w:t xml:space="preserve">o support the grant application. </w:t>
      </w:r>
      <w:r w:rsidR="00BE4ABD">
        <w:rPr>
          <w:rFonts w:ascii="Arial" w:hAnsi="Arial" w:cs="Arial"/>
        </w:rPr>
        <w:t>Approved, unanimously.</w:t>
      </w:r>
    </w:p>
    <w:p w14:paraId="1F9CEF8D" w14:textId="77777777" w:rsidR="00347990" w:rsidRPr="00201E15" w:rsidRDefault="00347990" w:rsidP="00884902">
      <w:pPr>
        <w:spacing w:after="120" w:line="264" w:lineRule="auto"/>
        <w:rPr>
          <w:rFonts w:ascii="Arial" w:hAnsi="Arial" w:cs="Arial"/>
        </w:rPr>
      </w:pPr>
      <w:r w:rsidRPr="00201E15">
        <w:rPr>
          <w:rFonts w:ascii="Arial" w:hAnsi="Arial" w:cs="Arial"/>
        </w:rPr>
        <w:t xml:space="preserve">Stephen White followed up regarding the trapezoidal warning delineators proposed for use on Phase 1 of the bicycle and pedestrian improvements on Arden Way. They are going to create a demonstration project using them across three driveways where they intersect with the bike lane and pedestrian path of travel. The goal is to observe how the tiles hold up to cross traffic over time. </w:t>
      </w:r>
    </w:p>
    <w:p w14:paraId="2A67C23B" w14:textId="3C14D2D6" w:rsidR="00347990" w:rsidRPr="00201E15" w:rsidRDefault="00BB416D" w:rsidP="00884902">
      <w:pPr>
        <w:spacing w:after="120" w:line="264" w:lineRule="auto"/>
        <w:rPr>
          <w:rFonts w:ascii="Arial" w:hAnsi="Arial" w:cs="Arial"/>
        </w:rPr>
      </w:pPr>
      <w:r w:rsidRPr="00201E15">
        <w:rPr>
          <w:rFonts w:ascii="Arial" w:hAnsi="Arial" w:cs="Arial"/>
        </w:rPr>
        <w:t>Makinzie Clark</w:t>
      </w:r>
      <w:r w:rsidR="00347990" w:rsidRPr="00201E15">
        <w:rPr>
          <w:rFonts w:ascii="Arial" w:hAnsi="Arial" w:cs="Arial"/>
        </w:rPr>
        <w:t xml:space="preserve"> spoke about three planned Active Transportation Plan projects – Whitney Avenue between Watt Avenue and Walnut Avenue, El Camino Avenue between Ethan Way and Watt Avenue, and Stockton Boulevard between Florin Road and Mack Road.</w:t>
      </w:r>
      <w:r w:rsidR="0056093E">
        <w:rPr>
          <w:rFonts w:ascii="Arial" w:hAnsi="Arial" w:cs="Arial"/>
        </w:rPr>
        <w:t xml:space="preserve"> These projects will include </w:t>
      </w:r>
      <w:r w:rsidR="0067305D">
        <w:rPr>
          <w:rFonts w:ascii="Arial" w:hAnsi="Arial" w:cs="Arial"/>
        </w:rPr>
        <w:t xml:space="preserve">pedestrian access and bicycle facilities improvements. </w:t>
      </w:r>
    </w:p>
    <w:p w14:paraId="4B609969" w14:textId="0FF694E9" w:rsidR="00347990" w:rsidRPr="00201E15" w:rsidRDefault="00347990" w:rsidP="00304FA0">
      <w:pPr>
        <w:spacing w:after="840" w:line="264" w:lineRule="auto"/>
        <w:rPr>
          <w:rFonts w:ascii="Arial" w:hAnsi="Arial" w:cs="Arial"/>
        </w:rPr>
      </w:pPr>
      <w:r w:rsidRPr="00201E15">
        <w:rPr>
          <w:rFonts w:ascii="Arial" w:hAnsi="Arial" w:cs="Arial"/>
        </w:rPr>
        <w:t xml:space="preserve">James Eslabon reported on the planned improvements to Greenback Lane from Chestnut Avenue to the County limits. This project is being partially funded by Measure A and SMUD who will be undergrounding utilities. They will be upgrading 5 existing bus stops even though services </w:t>
      </w:r>
      <w:proofErr w:type="gramStart"/>
      <w:r w:rsidRPr="00201E15">
        <w:rPr>
          <w:rFonts w:ascii="Arial" w:hAnsi="Arial" w:cs="Arial"/>
        </w:rPr>
        <w:t>has</w:t>
      </w:r>
      <w:proofErr w:type="gramEnd"/>
      <w:r w:rsidRPr="00201E15">
        <w:rPr>
          <w:rFonts w:ascii="Arial" w:hAnsi="Arial" w:cs="Arial"/>
        </w:rPr>
        <w:t xml:space="preserve"> been discontinued there. Additional funding is still needed so it’s likely construction will not begin until 2026 or 2027.</w:t>
      </w:r>
    </w:p>
    <w:p w14:paraId="53EA3DF1" w14:textId="77777777" w:rsidR="00347990" w:rsidRPr="00201E15" w:rsidRDefault="00347990" w:rsidP="00884902">
      <w:pPr>
        <w:spacing w:after="240" w:line="264" w:lineRule="auto"/>
        <w:rPr>
          <w:rFonts w:ascii="Arial" w:hAnsi="Arial" w:cs="Arial"/>
        </w:rPr>
      </w:pPr>
      <w:r w:rsidRPr="00201E15">
        <w:rPr>
          <w:rFonts w:ascii="Arial" w:hAnsi="Arial" w:cs="Arial"/>
        </w:rPr>
        <w:lastRenderedPageBreak/>
        <w:t>At the February 20 meeting, Transportation will report on Madison Avenue improvements and the consultant team on the Re-envision North Watt Avenue Corridor plan will present the project concept. The Department of General Services will report on facility upgrades in the last half of 2023.</w:t>
      </w:r>
    </w:p>
    <w:p w14:paraId="1B1E65BA" w14:textId="3FC4155C" w:rsidR="00544011" w:rsidRPr="00B105D8" w:rsidRDefault="00544011" w:rsidP="00544011">
      <w:pPr>
        <w:spacing w:line="288" w:lineRule="auto"/>
        <w:rPr>
          <w:rFonts w:ascii="Arial" w:hAnsi="Arial" w:cs="Arial"/>
          <w:b/>
        </w:rPr>
      </w:pPr>
      <w:r w:rsidRPr="00B105D8">
        <w:rPr>
          <w:rFonts w:ascii="Arial" w:hAnsi="Arial" w:cs="Arial"/>
          <w:b/>
        </w:rPr>
        <w:t>Unfinished/New Business, Announcements</w:t>
      </w:r>
      <w:r w:rsidR="006F379C" w:rsidRPr="00B105D8">
        <w:rPr>
          <w:rFonts w:ascii="Arial" w:hAnsi="Arial" w:cs="Arial"/>
          <w:b/>
        </w:rPr>
        <w:t xml:space="preserve"> </w:t>
      </w:r>
    </w:p>
    <w:p w14:paraId="78315B1F" w14:textId="1B2D7B37" w:rsidR="00544011" w:rsidRPr="00B105D8" w:rsidRDefault="00895CC8" w:rsidP="00151464">
      <w:pPr>
        <w:spacing w:after="240" w:line="259" w:lineRule="auto"/>
        <w:rPr>
          <w:rFonts w:ascii="Arial" w:hAnsi="Arial" w:cs="Arial"/>
        </w:rPr>
      </w:pPr>
      <w:r w:rsidRPr="00B105D8">
        <w:rPr>
          <w:rFonts w:ascii="Arial" w:hAnsi="Arial" w:cs="Arial"/>
        </w:rPr>
        <w:t>There was no unfinished or new business</w:t>
      </w:r>
      <w:r w:rsidR="00D43E66" w:rsidRPr="00B105D8">
        <w:rPr>
          <w:rFonts w:ascii="Arial" w:hAnsi="Arial" w:cs="Arial"/>
        </w:rPr>
        <w:t>.</w:t>
      </w:r>
    </w:p>
    <w:p w14:paraId="02808F66" w14:textId="77735D0B" w:rsidR="00D30B4E" w:rsidRPr="00B105D8" w:rsidRDefault="00D30B4E" w:rsidP="00424FDF">
      <w:pPr>
        <w:spacing w:line="288" w:lineRule="auto"/>
        <w:rPr>
          <w:rFonts w:ascii="Arial" w:hAnsi="Arial" w:cs="Arial"/>
          <w:b/>
        </w:rPr>
      </w:pPr>
      <w:r w:rsidRPr="00B105D8">
        <w:rPr>
          <w:rFonts w:ascii="Arial" w:hAnsi="Arial" w:cs="Arial"/>
          <w:b/>
        </w:rPr>
        <w:t>Proposed Topics for Next Agenda</w:t>
      </w:r>
    </w:p>
    <w:p w14:paraId="1FC56AC8" w14:textId="5EE50D64" w:rsidR="00D30B4E" w:rsidRPr="00B105D8" w:rsidRDefault="00895CC8" w:rsidP="0023636F">
      <w:pPr>
        <w:spacing w:after="240" w:line="288" w:lineRule="auto"/>
        <w:rPr>
          <w:rFonts w:ascii="Arial" w:hAnsi="Arial" w:cs="Arial"/>
        </w:rPr>
      </w:pPr>
      <w:r w:rsidRPr="00B105D8">
        <w:rPr>
          <w:rFonts w:ascii="Arial" w:hAnsi="Arial" w:cs="Arial"/>
        </w:rPr>
        <w:t xml:space="preserve">This </w:t>
      </w:r>
      <w:r w:rsidR="002E2126">
        <w:rPr>
          <w:rFonts w:ascii="Arial" w:hAnsi="Arial" w:cs="Arial"/>
        </w:rPr>
        <w:t>item was deferred</w:t>
      </w:r>
      <w:r w:rsidR="00F8032E">
        <w:rPr>
          <w:rFonts w:ascii="Arial" w:hAnsi="Arial" w:cs="Arial"/>
        </w:rPr>
        <w:t>.</w:t>
      </w:r>
    </w:p>
    <w:p w14:paraId="61132679" w14:textId="5DD654D0" w:rsidR="00424FDF" w:rsidRDefault="00424FDF" w:rsidP="00424FDF">
      <w:pPr>
        <w:spacing w:line="288" w:lineRule="auto"/>
        <w:rPr>
          <w:rFonts w:ascii="Arial" w:hAnsi="Arial" w:cs="Arial"/>
          <w:b/>
        </w:rPr>
      </w:pPr>
      <w:r w:rsidRPr="00B105D8">
        <w:rPr>
          <w:rFonts w:ascii="Arial" w:hAnsi="Arial" w:cs="Arial"/>
          <w:b/>
        </w:rPr>
        <w:t>Subcommittee Member Comments</w:t>
      </w:r>
    </w:p>
    <w:p w14:paraId="6B5AB8C1" w14:textId="67CC1CFE" w:rsidR="00724A2A" w:rsidRPr="0023636F" w:rsidRDefault="00202DB9" w:rsidP="0023636F">
      <w:pPr>
        <w:spacing w:after="240" w:line="288" w:lineRule="auto"/>
        <w:rPr>
          <w:rFonts w:ascii="Arial" w:hAnsi="Arial" w:cs="Arial"/>
          <w:bCs/>
        </w:rPr>
      </w:pPr>
      <w:r w:rsidRPr="0023636F">
        <w:rPr>
          <w:rFonts w:ascii="Arial" w:hAnsi="Arial" w:cs="Arial"/>
          <w:bCs/>
        </w:rPr>
        <w:t>This item was de</w:t>
      </w:r>
      <w:r w:rsidR="0023636F" w:rsidRPr="0023636F">
        <w:rPr>
          <w:rFonts w:ascii="Arial" w:hAnsi="Arial" w:cs="Arial"/>
          <w:bCs/>
        </w:rPr>
        <w:t>ferred.</w:t>
      </w:r>
    </w:p>
    <w:p w14:paraId="46C20661" w14:textId="77777777" w:rsidR="00727C5F" w:rsidRPr="00B105D8" w:rsidRDefault="00727C5F" w:rsidP="003D6AC3">
      <w:pPr>
        <w:spacing w:line="288" w:lineRule="auto"/>
        <w:rPr>
          <w:rFonts w:ascii="Arial" w:hAnsi="Arial" w:cs="Arial"/>
          <w:b/>
        </w:rPr>
      </w:pPr>
      <w:r w:rsidRPr="00B105D8">
        <w:rPr>
          <w:rFonts w:ascii="Arial" w:hAnsi="Arial" w:cs="Arial"/>
          <w:b/>
        </w:rPr>
        <w:t>Adjournment</w:t>
      </w:r>
    </w:p>
    <w:p w14:paraId="1C7BA0F7" w14:textId="366A421B" w:rsidR="00727C5F" w:rsidRPr="00B105D8" w:rsidRDefault="00A83CCC" w:rsidP="003D6AC3">
      <w:pPr>
        <w:spacing w:line="288" w:lineRule="auto"/>
        <w:rPr>
          <w:rFonts w:ascii="Arial" w:hAnsi="Arial" w:cs="Arial"/>
        </w:rPr>
      </w:pPr>
      <w:r w:rsidRPr="00B105D8">
        <w:rPr>
          <w:rFonts w:ascii="Arial" w:hAnsi="Arial" w:cs="Arial"/>
        </w:rPr>
        <w:t>It was mo</w:t>
      </w:r>
      <w:r w:rsidR="00FC1BEE" w:rsidRPr="00B105D8">
        <w:rPr>
          <w:rFonts w:ascii="Arial" w:hAnsi="Arial" w:cs="Arial"/>
        </w:rPr>
        <w:t>ved (</w:t>
      </w:r>
      <w:r w:rsidR="00DD4790">
        <w:rPr>
          <w:rFonts w:ascii="Arial" w:hAnsi="Arial" w:cs="Arial"/>
        </w:rPr>
        <w:t>Hicks</w:t>
      </w:r>
      <w:r w:rsidR="00FC1BEE" w:rsidRPr="00B105D8">
        <w:rPr>
          <w:rFonts w:ascii="Arial" w:hAnsi="Arial" w:cs="Arial"/>
        </w:rPr>
        <w:t>) and seconded (</w:t>
      </w:r>
      <w:r w:rsidR="00DD4790">
        <w:rPr>
          <w:rFonts w:ascii="Arial" w:hAnsi="Arial" w:cs="Arial"/>
        </w:rPr>
        <w:t>Sac</w:t>
      </w:r>
      <w:r w:rsidR="00724A2A">
        <w:rPr>
          <w:rFonts w:ascii="Arial" w:hAnsi="Arial" w:cs="Arial"/>
        </w:rPr>
        <w:t>hen</w:t>
      </w:r>
      <w:r w:rsidR="00F82EFA" w:rsidRPr="00B105D8">
        <w:rPr>
          <w:rFonts w:ascii="Arial" w:hAnsi="Arial" w:cs="Arial"/>
        </w:rPr>
        <w:t>)</w:t>
      </w:r>
      <w:r w:rsidRPr="00B105D8">
        <w:rPr>
          <w:rFonts w:ascii="Arial" w:hAnsi="Arial" w:cs="Arial"/>
        </w:rPr>
        <w:t xml:space="preserve"> to adjourn the meeting. Approved, unanimously.</w:t>
      </w:r>
    </w:p>
    <w:sectPr w:rsidR="00727C5F" w:rsidRPr="00B105D8" w:rsidSect="005669B1">
      <w:footerReference w:type="default" r:id="rId10"/>
      <w:pgSz w:w="12240" w:h="15840"/>
      <w:pgMar w:top="540" w:right="864" w:bottom="45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C5AC" w14:textId="77777777" w:rsidR="005669B1" w:rsidRDefault="005669B1" w:rsidP="002978FB">
      <w:r>
        <w:separator/>
      </w:r>
    </w:p>
  </w:endnote>
  <w:endnote w:type="continuationSeparator" w:id="0">
    <w:p w14:paraId="00895ECB" w14:textId="77777777" w:rsidR="005669B1" w:rsidRDefault="005669B1"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7D58" w14:textId="77777777" w:rsidR="002978FB" w:rsidRDefault="00297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AA7D" w14:textId="77777777" w:rsidR="005669B1" w:rsidRDefault="005669B1" w:rsidP="002978FB">
      <w:r>
        <w:separator/>
      </w:r>
    </w:p>
  </w:footnote>
  <w:footnote w:type="continuationSeparator" w:id="0">
    <w:p w14:paraId="402A1ED2" w14:textId="77777777" w:rsidR="005669B1" w:rsidRDefault="005669B1"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DA187A"/>
    <w:multiLevelType w:val="hybridMultilevel"/>
    <w:tmpl w:val="50C2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062899">
    <w:abstractNumId w:val="1"/>
  </w:num>
  <w:num w:numId="2" w16cid:durableId="1614630908">
    <w:abstractNumId w:val="2"/>
  </w:num>
  <w:num w:numId="3" w16cid:durableId="1680886707">
    <w:abstractNumId w:val="0"/>
  </w:num>
  <w:num w:numId="4" w16cid:durableId="709308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14"/>
    <w:rsid w:val="0000037B"/>
    <w:rsid w:val="00002063"/>
    <w:rsid w:val="00016B07"/>
    <w:rsid w:val="00026C0E"/>
    <w:rsid w:val="0003122E"/>
    <w:rsid w:val="00034F93"/>
    <w:rsid w:val="0003740F"/>
    <w:rsid w:val="000543E3"/>
    <w:rsid w:val="00060674"/>
    <w:rsid w:val="00060982"/>
    <w:rsid w:val="00067D42"/>
    <w:rsid w:val="000727D7"/>
    <w:rsid w:val="00074322"/>
    <w:rsid w:val="00074514"/>
    <w:rsid w:val="0007519B"/>
    <w:rsid w:val="00077425"/>
    <w:rsid w:val="0008265C"/>
    <w:rsid w:val="00083EE9"/>
    <w:rsid w:val="00094AA6"/>
    <w:rsid w:val="000974AB"/>
    <w:rsid w:val="000A01BA"/>
    <w:rsid w:val="000A2510"/>
    <w:rsid w:val="000A31F9"/>
    <w:rsid w:val="000A6AC3"/>
    <w:rsid w:val="000B14E8"/>
    <w:rsid w:val="000B5175"/>
    <w:rsid w:val="000B6B53"/>
    <w:rsid w:val="000D05CC"/>
    <w:rsid w:val="000E4E3F"/>
    <w:rsid w:val="000F50F9"/>
    <w:rsid w:val="000F63BF"/>
    <w:rsid w:val="000F76BC"/>
    <w:rsid w:val="00116EAD"/>
    <w:rsid w:val="00121E59"/>
    <w:rsid w:val="001252A2"/>
    <w:rsid w:val="00125848"/>
    <w:rsid w:val="00125E61"/>
    <w:rsid w:val="00127C98"/>
    <w:rsid w:val="001426D4"/>
    <w:rsid w:val="00143A11"/>
    <w:rsid w:val="00151464"/>
    <w:rsid w:val="00157D6F"/>
    <w:rsid w:val="00162A66"/>
    <w:rsid w:val="0016315D"/>
    <w:rsid w:val="00165313"/>
    <w:rsid w:val="0016556A"/>
    <w:rsid w:val="00171B2B"/>
    <w:rsid w:val="00174049"/>
    <w:rsid w:val="0017562A"/>
    <w:rsid w:val="0018170A"/>
    <w:rsid w:val="0018180A"/>
    <w:rsid w:val="00183F38"/>
    <w:rsid w:val="001950F9"/>
    <w:rsid w:val="001A11A1"/>
    <w:rsid w:val="001A14A8"/>
    <w:rsid w:val="001A493E"/>
    <w:rsid w:val="001B38A8"/>
    <w:rsid w:val="001C5582"/>
    <w:rsid w:val="001D09C8"/>
    <w:rsid w:val="001D2ABC"/>
    <w:rsid w:val="001D6919"/>
    <w:rsid w:val="001E06D2"/>
    <w:rsid w:val="001E06D5"/>
    <w:rsid w:val="001E42CF"/>
    <w:rsid w:val="001F3474"/>
    <w:rsid w:val="0020166D"/>
    <w:rsid w:val="00201E15"/>
    <w:rsid w:val="0020274B"/>
    <w:rsid w:val="00202DB9"/>
    <w:rsid w:val="00204C0A"/>
    <w:rsid w:val="00204F66"/>
    <w:rsid w:val="00206647"/>
    <w:rsid w:val="00210DEC"/>
    <w:rsid w:val="00211CFE"/>
    <w:rsid w:val="0021290D"/>
    <w:rsid w:val="00216297"/>
    <w:rsid w:val="002173E7"/>
    <w:rsid w:val="00217EB5"/>
    <w:rsid w:val="00220EF1"/>
    <w:rsid w:val="00227B14"/>
    <w:rsid w:val="00232CB2"/>
    <w:rsid w:val="0023636F"/>
    <w:rsid w:val="0024003F"/>
    <w:rsid w:val="002443BA"/>
    <w:rsid w:val="00261004"/>
    <w:rsid w:val="0026153F"/>
    <w:rsid w:val="002646A1"/>
    <w:rsid w:val="00271B2C"/>
    <w:rsid w:val="00284C0F"/>
    <w:rsid w:val="00291FE9"/>
    <w:rsid w:val="002978FB"/>
    <w:rsid w:val="002A5D0E"/>
    <w:rsid w:val="002A757E"/>
    <w:rsid w:val="002B4575"/>
    <w:rsid w:val="002B57FF"/>
    <w:rsid w:val="002B76D9"/>
    <w:rsid w:val="002C236B"/>
    <w:rsid w:val="002C537A"/>
    <w:rsid w:val="002C7C5C"/>
    <w:rsid w:val="002D667E"/>
    <w:rsid w:val="002D734C"/>
    <w:rsid w:val="002D785D"/>
    <w:rsid w:val="002E2126"/>
    <w:rsid w:val="002F25BA"/>
    <w:rsid w:val="002F45BC"/>
    <w:rsid w:val="002F5FFA"/>
    <w:rsid w:val="002F7178"/>
    <w:rsid w:val="00302FFD"/>
    <w:rsid w:val="00303EE6"/>
    <w:rsid w:val="00304FA0"/>
    <w:rsid w:val="00305856"/>
    <w:rsid w:val="003130C7"/>
    <w:rsid w:val="00314DAB"/>
    <w:rsid w:val="003151F8"/>
    <w:rsid w:val="00316921"/>
    <w:rsid w:val="00317C4C"/>
    <w:rsid w:val="003312D7"/>
    <w:rsid w:val="003328BF"/>
    <w:rsid w:val="00333C29"/>
    <w:rsid w:val="00334338"/>
    <w:rsid w:val="00335CE4"/>
    <w:rsid w:val="0034288A"/>
    <w:rsid w:val="00346184"/>
    <w:rsid w:val="00347990"/>
    <w:rsid w:val="0036081A"/>
    <w:rsid w:val="00360F92"/>
    <w:rsid w:val="00362889"/>
    <w:rsid w:val="00362A86"/>
    <w:rsid w:val="0037106E"/>
    <w:rsid w:val="00372B3B"/>
    <w:rsid w:val="00372F51"/>
    <w:rsid w:val="003738E3"/>
    <w:rsid w:val="00373E1A"/>
    <w:rsid w:val="00375BE5"/>
    <w:rsid w:val="00376253"/>
    <w:rsid w:val="00376882"/>
    <w:rsid w:val="003839E2"/>
    <w:rsid w:val="003B0D0B"/>
    <w:rsid w:val="003B53EB"/>
    <w:rsid w:val="003B70CD"/>
    <w:rsid w:val="003C0859"/>
    <w:rsid w:val="003C165B"/>
    <w:rsid w:val="003D29C2"/>
    <w:rsid w:val="003D5845"/>
    <w:rsid w:val="003D5A54"/>
    <w:rsid w:val="003D6AC3"/>
    <w:rsid w:val="003D6F98"/>
    <w:rsid w:val="003E2E8B"/>
    <w:rsid w:val="003E62B3"/>
    <w:rsid w:val="003F1DF4"/>
    <w:rsid w:val="003F27E9"/>
    <w:rsid w:val="003F3112"/>
    <w:rsid w:val="003F442E"/>
    <w:rsid w:val="00411A22"/>
    <w:rsid w:val="00411D69"/>
    <w:rsid w:val="004130C1"/>
    <w:rsid w:val="004148BC"/>
    <w:rsid w:val="00417634"/>
    <w:rsid w:val="00424FDF"/>
    <w:rsid w:val="00434D1E"/>
    <w:rsid w:val="00435A80"/>
    <w:rsid w:val="0043629B"/>
    <w:rsid w:val="0044015F"/>
    <w:rsid w:val="00440820"/>
    <w:rsid w:val="00441F49"/>
    <w:rsid w:val="00450287"/>
    <w:rsid w:val="00460636"/>
    <w:rsid w:val="00461413"/>
    <w:rsid w:val="00466C26"/>
    <w:rsid w:val="00476044"/>
    <w:rsid w:val="0048131B"/>
    <w:rsid w:val="00481B23"/>
    <w:rsid w:val="00481EF9"/>
    <w:rsid w:val="004836AE"/>
    <w:rsid w:val="004918B8"/>
    <w:rsid w:val="004A3330"/>
    <w:rsid w:val="004A5B2B"/>
    <w:rsid w:val="004A61B4"/>
    <w:rsid w:val="004B704D"/>
    <w:rsid w:val="004C301F"/>
    <w:rsid w:val="004C3D3B"/>
    <w:rsid w:val="004C6516"/>
    <w:rsid w:val="004D7C83"/>
    <w:rsid w:val="004E11E7"/>
    <w:rsid w:val="004E1796"/>
    <w:rsid w:val="004E2614"/>
    <w:rsid w:val="004E5C42"/>
    <w:rsid w:val="004E73FB"/>
    <w:rsid w:val="005052F6"/>
    <w:rsid w:val="00506F32"/>
    <w:rsid w:val="005078B7"/>
    <w:rsid w:val="0051609B"/>
    <w:rsid w:val="00517875"/>
    <w:rsid w:val="00520EFB"/>
    <w:rsid w:val="00521C53"/>
    <w:rsid w:val="00523E9C"/>
    <w:rsid w:val="00531F49"/>
    <w:rsid w:val="00536EDC"/>
    <w:rsid w:val="00540F21"/>
    <w:rsid w:val="00544011"/>
    <w:rsid w:val="00545D60"/>
    <w:rsid w:val="005501E8"/>
    <w:rsid w:val="005567D1"/>
    <w:rsid w:val="005568EE"/>
    <w:rsid w:val="0056093E"/>
    <w:rsid w:val="00565722"/>
    <w:rsid w:val="00565D52"/>
    <w:rsid w:val="0056685E"/>
    <w:rsid w:val="005669B1"/>
    <w:rsid w:val="0057611C"/>
    <w:rsid w:val="00581CC0"/>
    <w:rsid w:val="005830E9"/>
    <w:rsid w:val="0058580B"/>
    <w:rsid w:val="005864D3"/>
    <w:rsid w:val="00586538"/>
    <w:rsid w:val="00591B2E"/>
    <w:rsid w:val="00597352"/>
    <w:rsid w:val="005B1581"/>
    <w:rsid w:val="005B59F6"/>
    <w:rsid w:val="005C266C"/>
    <w:rsid w:val="005C4DDD"/>
    <w:rsid w:val="005C722B"/>
    <w:rsid w:val="005E242B"/>
    <w:rsid w:val="005E39DB"/>
    <w:rsid w:val="005E41F4"/>
    <w:rsid w:val="006051C2"/>
    <w:rsid w:val="0060596E"/>
    <w:rsid w:val="00607B8F"/>
    <w:rsid w:val="00607D51"/>
    <w:rsid w:val="006176D8"/>
    <w:rsid w:val="00621E9F"/>
    <w:rsid w:val="006274D8"/>
    <w:rsid w:val="0064310A"/>
    <w:rsid w:val="00644751"/>
    <w:rsid w:val="00661F29"/>
    <w:rsid w:val="00662B2B"/>
    <w:rsid w:val="00663B3D"/>
    <w:rsid w:val="00664675"/>
    <w:rsid w:val="0067305D"/>
    <w:rsid w:val="00682944"/>
    <w:rsid w:val="00687ADF"/>
    <w:rsid w:val="00695DF7"/>
    <w:rsid w:val="006967CE"/>
    <w:rsid w:val="006A1B39"/>
    <w:rsid w:val="006A2A49"/>
    <w:rsid w:val="006A5678"/>
    <w:rsid w:val="006B3593"/>
    <w:rsid w:val="006C0DD4"/>
    <w:rsid w:val="006C13D8"/>
    <w:rsid w:val="006C7E8E"/>
    <w:rsid w:val="006D3BF7"/>
    <w:rsid w:val="006D44D5"/>
    <w:rsid w:val="006F379C"/>
    <w:rsid w:val="00702666"/>
    <w:rsid w:val="007078C1"/>
    <w:rsid w:val="00711694"/>
    <w:rsid w:val="00713F0C"/>
    <w:rsid w:val="00715BF6"/>
    <w:rsid w:val="007176E0"/>
    <w:rsid w:val="00720460"/>
    <w:rsid w:val="0072205A"/>
    <w:rsid w:val="00724A2A"/>
    <w:rsid w:val="00727C5F"/>
    <w:rsid w:val="00730265"/>
    <w:rsid w:val="007525ED"/>
    <w:rsid w:val="00752FAA"/>
    <w:rsid w:val="00754D67"/>
    <w:rsid w:val="00770D8B"/>
    <w:rsid w:val="007729A4"/>
    <w:rsid w:val="00784CC1"/>
    <w:rsid w:val="00786676"/>
    <w:rsid w:val="00795255"/>
    <w:rsid w:val="007A1B36"/>
    <w:rsid w:val="007A406F"/>
    <w:rsid w:val="007A4FB1"/>
    <w:rsid w:val="007B2227"/>
    <w:rsid w:val="007B52DD"/>
    <w:rsid w:val="007B659B"/>
    <w:rsid w:val="007C23EE"/>
    <w:rsid w:val="007C77DD"/>
    <w:rsid w:val="007C7FAA"/>
    <w:rsid w:val="007D204A"/>
    <w:rsid w:val="007D45A2"/>
    <w:rsid w:val="007D7918"/>
    <w:rsid w:val="007E45DA"/>
    <w:rsid w:val="007E72BE"/>
    <w:rsid w:val="007F4036"/>
    <w:rsid w:val="007F5849"/>
    <w:rsid w:val="007F7E80"/>
    <w:rsid w:val="00810401"/>
    <w:rsid w:val="00817750"/>
    <w:rsid w:val="00821765"/>
    <w:rsid w:val="00821CC8"/>
    <w:rsid w:val="00823D45"/>
    <w:rsid w:val="008369AB"/>
    <w:rsid w:val="008404D4"/>
    <w:rsid w:val="00845006"/>
    <w:rsid w:val="00854399"/>
    <w:rsid w:val="00856837"/>
    <w:rsid w:val="00862553"/>
    <w:rsid w:val="00873A6F"/>
    <w:rsid w:val="00875057"/>
    <w:rsid w:val="008766CF"/>
    <w:rsid w:val="008810EF"/>
    <w:rsid w:val="00883800"/>
    <w:rsid w:val="00884902"/>
    <w:rsid w:val="008869F4"/>
    <w:rsid w:val="008928C9"/>
    <w:rsid w:val="00895BBD"/>
    <w:rsid w:val="00895CC8"/>
    <w:rsid w:val="00896269"/>
    <w:rsid w:val="00896C20"/>
    <w:rsid w:val="008A27EF"/>
    <w:rsid w:val="008B22FB"/>
    <w:rsid w:val="008B2470"/>
    <w:rsid w:val="008B5E67"/>
    <w:rsid w:val="008C16C2"/>
    <w:rsid w:val="008C2363"/>
    <w:rsid w:val="008C7442"/>
    <w:rsid w:val="008E4A41"/>
    <w:rsid w:val="008E606C"/>
    <w:rsid w:val="008E7BB7"/>
    <w:rsid w:val="008E7E8C"/>
    <w:rsid w:val="008F623C"/>
    <w:rsid w:val="009071E2"/>
    <w:rsid w:val="00910631"/>
    <w:rsid w:val="009122AA"/>
    <w:rsid w:val="0091375A"/>
    <w:rsid w:val="009139F2"/>
    <w:rsid w:val="0091627A"/>
    <w:rsid w:val="00917968"/>
    <w:rsid w:val="00917D2D"/>
    <w:rsid w:val="00917D3B"/>
    <w:rsid w:val="009260F0"/>
    <w:rsid w:val="00926FBF"/>
    <w:rsid w:val="009275C7"/>
    <w:rsid w:val="00933AE5"/>
    <w:rsid w:val="00936833"/>
    <w:rsid w:val="00952A11"/>
    <w:rsid w:val="009540F5"/>
    <w:rsid w:val="009567D0"/>
    <w:rsid w:val="0096533A"/>
    <w:rsid w:val="00981F11"/>
    <w:rsid w:val="00986A5D"/>
    <w:rsid w:val="00992517"/>
    <w:rsid w:val="00997A6D"/>
    <w:rsid w:val="009A1CD1"/>
    <w:rsid w:val="009B1CC5"/>
    <w:rsid w:val="009B3877"/>
    <w:rsid w:val="009B5D05"/>
    <w:rsid w:val="009B6C6F"/>
    <w:rsid w:val="009C12DE"/>
    <w:rsid w:val="009C42EC"/>
    <w:rsid w:val="009C6044"/>
    <w:rsid w:val="009D4FBE"/>
    <w:rsid w:val="009E1EEB"/>
    <w:rsid w:val="009E3170"/>
    <w:rsid w:val="009E79B5"/>
    <w:rsid w:val="009F0A3C"/>
    <w:rsid w:val="009F1A1D"/>
    <w:rsid w:val="009F3B30"/>
    <w:rsid w:val="009F6EF2"/>
    <w:rsid w:val="009F71B0"/>
    <w:rsid w:val="00A020B5"/>
    <w:rsid w:val="00A0390E"/>
    <w:rsid w:val="00A06A4A"/>
    <w:rsid w:val="00A1021B"/>
    <w:rsid w:val="00A16822"/>
    <w:rsid w:val="00A20CFB"/>
    <w:rsid w:val="00A2159D"/>
    <w:rsid w:val="00A27C2C"/>
    <w:rsid w:val="00A32E89"/>
    <w:rsid w:val="00A3301D"/>
    <w:rsid w:val="00A35A44"/>
    <w:rsid w:val="00A37736"/>
    <w:rsid w:val="00A402B7"/>
    <w:rsid w:val="00A40CFA"/>
    <w:rsid w:val="00A534F5"/>
    <w:rsid w:val="00A53D33"/>
    <w:rsid w:val="00A674E8"/>
    <w:rsid w:val="00A679BB"/>
    <w:rsid w:val="00A74896"/>
    <w:rsid w:val="00A75DB1"/>
    <w:rsid w:val="00A80552"/>
    <w:rsid w:val="00A80A46"/>
    <w:rsid w:val="00A83CCC"/>
    <w:rsid w:val="00A901A3"/>
    <w:rsid w:val="00A9430F"/>
    <w:rsid w:val="00A953DA"/>
    <w:rsid w:val="00A964F0"/>
    <w:rsid w:val="00AB46E9"/>
    <w:rsid w:val="00AB500C"/>
    <w:rsid w:val="00AB5900"/>
    <w:rsid w:val="00AC04E5"/>
    <w:rsid w:val="00AC5CD1"/>
    <w:rsid w:val="00AC758A"/>
    <w:rsid w:val="00AD415D"/>
    <w:rsid w:val="00AD4515"/>
    <w:rsid w:val="00AE0A29"/>
    <w:rsid w:val="00AE6368"/>
    <w:rsid w:val="00AF1742"/>
    <w:rsid w:val="00AF5B91"/>
    <w:rsid w:val="00AF6378"/>
    <w:rsid w:val="00B011E1"/>
    <w:rsid w:val="00B01382"/>
    <w:rsid w:val="00B04D9F"/>
    <w:rsid w:val="00B105D8"/>
    <w:rsid w:val="00B2190D"/>
    <w:rsid w:val="00B37E1F"/>
    <w:rsid w:val="00B52E2C"/>
    <w:rsid w:val="00B75191"/>
    <w:rsid w:val="00B77CD3"/>
    <w:rsid w:val="00B861FE"/>
    <w:rsid w:val="00B96A54"/>
    <w:rsid w:val="00BA0D62"/>
    <w:rsid w:val="00BA5048"/>
    <w:rsid w:val="00BA55CF"/>
    <w:rsid w:val="00BA780E"/>
    <w:rsid w:val="00BB153A"/>
    <w:rsid w:val="00BB2F94"/>
    <w:rsid w:val="00BB416D"/>
    <w:rsid w:val="00BB7206"/>
    <w:rsid w:val="00BC597A"/>
    <w:rsid w:val="00BC6533"/>
    <w:rsid w:val="00BD2B2D"/>
    <w:rsid w:val="00BD5F74"/>
    <w:rsid w:val="00BE13E9"/>
    <w:rsid w:val="00BE4ABD"/>
    <w:rsid w:val="00BE703F"/>
    <w:rsid w:val="00BE7C61"/>
    <w:rsid w:val="00BF74BE"/>
    <w:rsid w:val="00C04014"/>
    <w:rsid w:val="00C0406A"/>
    <w:rsid w:val="00C33558"/>
    <w:rsid w:val="00C4223E"/>
    <w:rsid w:val="00C519B2"/>
    <w:rsid w:val="00C5265A"/>
    <w:rsid w:val="00C534AD"/>
    <w:rsid w:val="00C61C6C"/>
    <w:rsid w:val="00C7310C"/>
    <w:rsid w:val="00C855E6"/>
    <w:rsid w:val="00C9019E"/>
    <w:rsid w:val="00C90638"/>
    <w:rsid w:val="00C938D5"/>
    <w:rsid w:val="00C97804"/>
    <w:rsid w:val="00C97EFB"/>
    <w:rsid w:val="00CA2A60"/>
    <w:rsid w:val="00CA484F"/>
    <w:rsid w:val="00CB28C0"/>
    <w:rsid w:val="00CB44C9"/>
    <w:rsid w:val="00CC1929"/>
    <w:rsid w:val="00CC25A3"/>
    <w:rsid w:val="00CC4AFB"/>
    <w:rsid w:val="00CC52D3"/>
    <w:rsid w:val="00CC6201"/>
    <w:rsid w:val="00CF3D45"/>
    <w:rsid w:val="00CF402B"/>
    <w:rsid w:val="00CF4281"/>
    <w:rsid w:val="00CF5D41"/>
    <w:rsid w:val="00CF60CD"/>
    <w:rsid w:val="00CF7359"/>
    <w:rsid w:val="00D02B48"/>
    <w:rsid w:val="00D03314"/>
    <w:rsid w:val="00D05DF5"/>
    <w:rsid w:val="00D15848"/>
    <w:rsid w:val="00D1781A"/>
    <w:rsid w:val="00D20B90"/>
    <w:rsid w:val="00D236BC"/>
    <w:rsid w:val="00D30B4E"/>
    <w:rsid w:val="00D3325D"/>
    <w:rsid w:val="00D43E66"/>
    <w:rsid w:val="00D45FBD"/>
    <w:rsid w:val="00D560F4"/>
    <w:rsid w:val="00D63F78"/>
    <w:rsid w:val="00D71493"/>
    <w:rsid w:val="00D73F62"/>
    <w:rsid w:val="00D74A04"/>
    <w:rsid w:val="00D777B3"/>
    <w:rsid w:val="00D8059A"/>
    <w:rsid w:val="00D831C5"/>
    <w:rsid w:val="00D83E05"/>
    <w:rsid w:val="00D84ED5"/>
    <w:rsid w:val="00D857E4"/>
    <w:rsid w:val="00D86DA5"/>
    <w:rsid w:val="00D91603"/>
    <w:rsid w:val="00D93050"/>
    <w:rsid w:val="00DA5863"/>
    <w:rsid w:val="00DB1448"/>
    <w:rsid w:val="00DB2118"/>
    <w:rsid w:val="00DB3B88"/>
    <w:rsid w:val="00DB4230"/>
    <w:rsid w:val="00DB56E6"/>
    <w:rsid w:val="00DC08C5"/>
    <w:rsid w:val="00DC1B57"/>
    <w:rsid w:val="00DC7EA7"/>
    <w:rsid w:val="00DD2ADA"/>
    <w:rsid w:val="00DD4790"/>
    <w:rsid w:val="00DD5B2D"/>
    <w:rsid w:val="00DE2FAC"/>
    <w:rsid w:val="00DE4BD8"/>
    <w:rsid w:val="00DF0BE0"/>
    <w:rsid w:val="00DF58BE"/>
    <w:rsid w:val="00E01D76"/>
    <w:rsid w:val="00E1710D"/>
    <w:rsid w:val="00E30B29"/>
    <w:rsid w:val="00E3659E"/>
    <w:rsid w:val="00E36814"/>
    <w:rsid w:val="00E37089"/>
    <w:rsid w:val="00E42EDB"/>
    <w:rsid w:val="00E57CBB"/>
    <w:rsid w:val="00E60970"/>
    <w:rsid w:val="00E641E5"/>
    <w:rsid w:val="00E67CC4"/>
    <w:rsid w:val="00E736E4"/>
    <w:rsid w:val="00E74C54"/>
    <w:rsid w:val="00E803B8"/>
    <w:rsid w:val="00E83EAD"/>
    <w:rsid w:val="00E86E62"/>
    <w:rsid w:val="00E87ADA"/>
    <w:rsid w:val="00EA1DD9"/>
    <w:rsid w:val="00EA75FB"/>
    <w:rsid w:val="00EB585B"/>
    <w:rsid w:val="00EC7172"/>
    <w:rsid w:val="00ED0B85"/>
    <w:rsid w:val="00ED5686"/>
    <w:rsid w:val="00EE55B9"/>
    <w:rsid w:val="00EF0B33"/>
    <w:rsid w:val="00EF3DA9"/>
    <w:rsid w:val="00EF730F"/>
    <w:rsid w:val="00F032C1"/>
    <w:rsid w:val="00F12865"/>
    <w:rsid w:val="00F130B2"/>
    <w:rsid w:val="00F31215"/>
    <w:rsid w:val="00F368DE"/>
    <w:rsid w:val="00F37EA1"/>
    <w:rsid w:val="00F40F12"/>
    <w:rsid w:val="00F41E7E"/>
    <w:rsid w:val="00F4482E"/>
    <w:rsid w:val="00F45100"/>
    <w:rsid w:val="00F5182F"/>
    <w:rsid w:val="00F5658E"/>
    <w:rsid w:val="00F61282"/>
    <w:rsid w:val="00F647B5"/>
    <w:rsid w:val="00F725AA"/>
    <w:rsid w:val="00F75C77"/>
    <w:rsid w:val="00F8032E"/>
    <w:rsid w:val="00F82D57"/>
    <w:rsid w:val="00F82EFA"/>
    <w:rsid w:val="00F85425"/>
    <w:rsid w:val="00F863E5"/>
    <w:rsid w:val="00F90BC2"/>
    <w:rsid w:val="00F95B37"/>
    <w:rsid w:val="00FA06DC"/>
    <w:rsid w:val="00FA17D0"/>
    <w:rsid w:val="00FC1BEE"/>
    <w:rsid w:val="00FC72E3"/>
    <w:rsid w:val="00FD02CB"/>
    <w:rsid w:val="00FD3CD6"/>
    <w:rsid w:val="00FE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4AB3"/>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261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3482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 w:id="21252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7F9A4-9C4F-416D-BD7C-0E028CA70BAE}">
  <ds:schemaRefs>
    <ds:schemaRef ds:uri="http://schemas.microsoft.com/sharepoint/v3/contenttype/forms"/>
  </ds:schemaRefs>
</ds:datastoreItem>
</file>

<file path=customXml/itemProps2.xml><?xml version="1.0" encoding="utf-8"?>
<ds:datastoreItem xmlns:ds="http://schemas.openxmlformats.org/officeDocument/2006/customXml" ds:itemID="{0D80EA83-2AD0-4952-AD36-34A1911E6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15B48B9-D4F7-4EA5-9D10-C0C5A245F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74</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37</cp:revision>
  <cp:lastPrinted>2019-12-17T23:31:00Z</cp:lastPrinted>
  <dcterms:created xsi:type="dcterms:W3CDTF">2024-02-15T18:42:00Z</dcterms:created>
  <dcterms:modified xsi:type="dcterms:W3CDTF">2024-02-15T19:55:00Z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